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B5" w:rsidRDefault="002B00B5" w:rsidP="002B00B5">
      <w:pPr>
        <w:autoSpaceDE w:val="0"/>
        <w:autoSpaceDN w:val="0"/>
        <w:adjustRightInd w:val="0"/>
        <w:spacing w:after="0" w:line="240" w:lineRule="auto"/>
        <w:rPr>
          <w:rFonts w:ascii="AvenirLTStd-Medium" w:hAnsi="AvenirLTStd-Medium" w:cs="AvenirLTStd-Medium"/>
          <w:color w:val="000000"/>
          <w:sz w:val="48"/>
          <w:szCs w:val="48"/>
        </w:rPr>
      </w:pPr>
      <w:r>
        <w:rPr>
          <w:rFonts w:ascii="AvenirLTStd-Medium" w:hAnsi="AvenirLTStd-Medium" w:cs="AvenirLTStd-Medium"/>
          <w:color w:val="A51611"/>
          <w:sz w:val="48"/>
          <w:szCs w:val="48"/>
        </w:rPr>
        <w:t xml:space="preserve">THÉÂTRE </w:t>
      </w:r>
      <w:r>
        <w:rPr>
          <w:rFonts w:ascii="AvenirLTStd-Medium" w:hAnsi="AvenirLTStd-Medium" w:cs="AvenirLTStd-Medium"/>
          <w:color w:val="A51611"/>
          <w:sz w:val="52"/>
          <w:szCs w:val="52"/>
        </w:rPr>
        <w:t xml:space="preserve">MUSICAL </w:t>
      </w:r>
    </w:p>
    <w:p w:rsidR="002B00B5" w:rsidRDefault="002B00B5" w:rsidP="002B00B5">
      <w:pPr>
        <w:autoSpaceDE w:val="0"/>
        <w:autoSpaceDN w:val="0"/>
        <w:adjustRightInd w:val="0"/>
        <w:spacing w:after="0" w:line="240" w:lineRule="auto"/>
        <w:rPr>
          <w:rFonts w:ascii="AvenirLTStd-Medium" w:hAnsi="AvenirLTStd-Medium" w:cs="AvenirLTStd-Medium"/>
          <w:color w:val="A51611"/>
          <w:sz w:val="82"/>
          <w:szCs w:val="82"/>
        </w:rPr>
      </w:pPr>
      <w:r>
        <w:rPr>
          <w:rFonts w:ascii="AvenirLTStd-Medium" w:hAnsi="AvenirLTStd-Medium" w:cs="AvenirLTStd-Medium"/>
          <w:color w:val="A51611"/>
          <w:sz w:val="82"/>
          <w:szCs w:val="82"/>
        </w:rPr>
        <w:t>MISÉRABLES</w:t>
      </w:r>
    </w:p>
    <w:p w:rsidR="002B00B5" w:rsidRDefault="002B00B5" w:rsidP="002B00B5">
      <w:pPr>
        <w:autoSpaceDE w:val="0"/>
        <w:autoSpaceDN w:val="0"/>
        <w:adjustRightInd w:val="0"/>
        <w:spacing w:after="0" w:line="240" w:lineRule="auto"/>
        <w:rPr>
          <w:rFonts w:ascii="AvenirLTStd-MediumOblique" w:hAnsi="AvenirLTStd-MediumOblique" w:cs="AvenirLTStd-MediumOblique"/>
          <w:i/>
          <w:iCs/>
          <w:color w:val="000000"/>
          <w:sz w:val="24"/>
          <w:szCs w:val="24"/>
        </w:rPr>
      </w:pPr>
      <w:r>
        <w:rPr>
          <w:rFonts w:ascii="AvenirLTStd-Book" w:hAnsi="AvenirLTStd-Book" w:cs="AvenirLTStd-Book"/>
          <w:color w:val="000000"/>
          <w:sz w:val="24"/>
          <w:szCs w:val="24"/>
        </w:rPr>
        <w:t xml:space="preserve">AVEC : </w:t>
      </w:r>
      <w:r>
        <w:rPr>
          <w:rFonts w:ascii="AvenirLTStd-Heavy" w:hAnsi="AvenirLTStd-Heavy" w:cs="AvenirLTStd-Heavy"/>
          <w:color w:val="000000"/>
          <w:sz w:val="24"/>
          <w:szCs w:val="24"/>
        </w:rPr>
        <w:t xml:space="preserve">ESTELLE ANDRÉA </w:t>
      </w:r>
      <w:r>
        <w:rPr>
          <w:rFonts w:ascii="AvenirLTStd-Medium" w:hAnsi="AvenirLTStd-Medium" w:cs="AvenirLTStd-Medium"/>
          <w:color w:val="000000"/>
          <w:sz w:val="24"/>
          <w:szCs w:val="24"/>
        </w:rPr>
        <w:t xml:space="preserve">- </w:t>
      </w:r>
      <w:r>
        <w:rPr>
          <w:rFonts w:ascii="AvenirLTStd-MediumOblique" w:hAnsi="AvenirLTStd-MediumOblique" w:cs="AvenirLTStd-MediumOblique"/>
          <w:i/>
          <w:iCs/>
          <w:color w:val="000000"/>
          <w:sz w:val="24"/>
          <w:szCs w:val="24"/>
        </w:rPr>
        <w:t xml:space="preserve">COSETTE - FANTINE </w:t>
      </w:r>
      <w:r>
        <w:rPr>
          <w:rFonts w:ascii="AvenirLTStd-Medium" w:hAnsi="AvenirLTStd-Medium" w:cs="AvenirLTStd-Medium"/>
          <w:color w:val="000000"/>
          <w:sz w:val="24"/>
          <w:szCs w:val="24"/>
        </w:rPr>
        <w:t xml:space="preserve">/ </w:t>
      </w:r>
      <w:r>
        <w:rPr>
          <w:rFonts w:ascii="AvenirLTStd-Heavy" w:hAnsi="AvenirLTStd-Heavy" w:cs="AvenirLTStd-Heavy"/>
          <w:color w:val="000000"/>
          <w:sz w:val="24"/>
          <w:szCs w:val="24"/>
        </w:rPr>
        <w:t xml:space="preserve">MAGALI PALIÈS </w:t>
      </w:r>
      <w:r>
        <w:rPr>
          <w:rFonts w:ascii="AvenirLTStd-Medium" w:hAnsi="AvenirLTStd-Medium" w:cs="AvenirLTStd-Medium"/>
          <w:color w:val="000000"/>
          <w:sz w:val="24"/>
          <w:szCs w:val="24"/>
        </w:rPr>
        <w:t xml:space="preserve">- </w:t>
      </w:r>
      <w:r>
        <w:rPr>
          <w:rFonts w:ascii="AvenirLTStd-MediumOblique" w:hAnsi="AvenirLTStd-MediumOblique" w:cs="AvenirLTStd-MediumOblique"/>
          <w:i/>
          <w:iCs/>
          <w:color w:val="000000"/>
          <w:sz w:val="24"/>
          <w:szCs w:val="24"/>
        </w:rPr>
        <w:t xml:space="preserve">THÉNARDIER – GAVROCHE </w:t>
      </w:r>
      <w:r>
        <w:rPr>
          <w:rFonts w:ascii="AvenirLTStd-Medium" w:hAnsi="AvenirLTStd-Medium" w:cs="AvenirLTStd-Medium"/>
          <w:color w:val="000000"/>
          <w:sz w:val="24"/>
          <w:szCs w:val="24"/>
        </w:rPr>
        <w:t xml:space="preserve">/ </w:t>
      </w:r>
      <w:r>
        <w:rPr>
          <w:rFonts w:ascii="AvenirLTStd-Heavy" w:hAnsi="AvenirLTStd-Heavy" w:cs="AvenirLTStd-Heavy"/>
          <w:color w:val="000000"/>
          <w:sz w:val="24"/>
          <w:szCs w:val="24"/>
        </w:rPr>
        <w:t xml:space="preserve">OSCAR CLARK </w:t>
      </w:r>
      <w:r>
        <w:rPr>
          <w:rFonts w:ascii="AvenirLTStd-Medium" w:hAnsi="AvenirLTStd-Medium" w:cs="AvenirLTStd-Medium"/>
          <w:color w:val="000000"/>
          <w:sz w:val="24"/>
          <w:szCs w:val="24"/>
        </w:rPr>
        <w:t xml:space="preserve">- </w:t>
      </w:r>
      <w:r>
        <w:rPr>
          <w:rFonts w:ascii="AvenirLTStd-MediumOblique" w:hAnsi="AvenirLTStd-MediumOblique" w:cs="AvenirLTStd-MediumOblique"/>
          <w:i/>
          <w:iCs/>
          <w:color w:val="000000"/>
          <w:sz w:val="24"/>
          <w:szCs w:val="24"/>
        </w:rPr>
        <w:t xml:space="preserve">MARIUS - JAVERT / </w:t>
      </w:r>
      <w:r>
        <w:rPr>
          <w:rFonts w:ascii="AvenirLTStd-Heavy" w:hAnsi="AvenirLTStd-Heavy" w:cs="AvenirLTStd-Heavy"/>
          <w:color w:val="000000"/>
          <w:sz w:val="24"/>
          <w:szCs w:val="24"/>
        </w:rPr>
        <w:t xml:space="preserve">JULIEN CLÉMENT - </w:t>
      </w:r>
      <w:r>
        <w:rPr>
          <w:rFonts w:ascii="AvenirLTStd-MediumOblique" w:hAnsi="AvenirLTStd-MediumOblique" w:cs="AvenirLTStd-MediumOblique"/>
          <w:i/>
          <w:iCs/>
          <w:color w:val="000000"/>
          <w:sz w:val="24"/>
          <w:szCs w:val="24"/>
        </w:rPr>
        <w:t>JEAN VALJEAN</w:t>
      </w:r>
    </w:p>
    <w:p w:rsidR="002B00B5" w:rsidRDefault="002B00B5" w:rsidP="002B00B5">
      <w:pPr>
        <w:autoSpaceDE w:val="0"/>
        <w:autoSpaceDN w:val="0"/>
        <w:adjustRightInd w:val="0"/>
        <w:spacing w:after="0" w:line="240" w:lineRule="auto"/>
        <w:rPr>
          <w:rFonts w:ascii="AvenirLTStd-Book" w:hAnsi="AvenirLTStd-Book" w:cs="AvenirLTStd-Book"/>
          <w:color w:val="000000"/>
          <w:sz w:val="24"/>
          <w:szCs w:val="24"/>
        </w:rPr>
      </w:pPr>
      <w:r>
        <w:rPr>
          <w:rFonts w:ascii="AvenirLTStd-Light" w:hAnsi="AvenirLTStd-Light" w:cs="AvenirLTStd-Light"/>
          <w:color w:val="000000"/>
        </w:rPr>
        <w:t xml:space="preserve">D’APRÈS L’OEUVRE DE </w:t>
      </w:r>
      <w:r>
        <w:rPr>
          <w:rFonts w:ascii="AvenirLTStd-Heavy" w:hAnsi="AvenirLTStd-Heavy" w:cs="AvenirLTStd-Heavy"/>
          <w:color w:val="000000"/>
          <w:sz w:val="30"/>
          <w:szCs w:val="30"/>
        </w:rPr>
        <w:t xml:space="preserve">VICTOR HUGO </w:t>
      </w:r>
      <w:r>
        <w:rPr>
          <w:rFonts w:ascii="AvenirLTStd-Book" w:hAnsi="AvenirLTStd-Book" w:cs="AvenirLTStd-Book"/>
          <w:color w:val="000000"/>
        </w:rPr>
        <w:t xml:space="preserve">ADAPTATION DE </w:t>
      </w:r>
      <w:r>
        <w:rPr>
          <w:rFonts w:ascii="AvenirLTStd-Heavy" w:hAnsi="AvenirLTStd-Heavy" w:cs="AvenirLTStd-Heavy"/>
          <w:color w:val="000000"/>
          <w:sz w:val="28"/>
          <w:szCs w:val="28"/>
        </w:rPr>
        <w:t>CHARLOTTE ESCAMEZ</w:t>
      </w:r>
      <w:r>
        <w:rPr>
          <w:rFonts w:ascii="AvenirLTStd-Book" w:hAnsi="AvenirLTStd-Book" w:cs="AvenirLTStd-Book"/>
          <w:color w:val="000000"/>
          <w:sz w:val="24"/>
          <w:szCs w:val="24"/>
        </w:rPr>
        <w:t>.</w:t>
      </w:r>
    </w:p>
    <w:p w:rsidR="002B00B5" w:rsidRDefault="002B00B5" w:rsidP="002B00B5">
      <w:pPr>
        <w:autoSpaceDE w:val="0"/>
        <w:autoSpaceDN w:val="0"/>
        <w:adjustRightInd w:val="0"/>
        <w:spacing w:after="0" w:line="240" w:lineRule="auto"/>
        <w:rPr>
          <w:rFonts w:ascii="AvenirLTStd-Heavy" w:hAnsi="AvenirLTStd-Heavy" w:cs="AvenirLTStd-Heavy"/>
          <w:color w:val="000000"/>
          <w:sz w:val="28"/>
          <w:szCs w:val="28"/>
        </w:rPr>
      </w:pPr>
      <w:r>
        <w:rPr>
          <w:rFonts w:ascii="AvenirLTStd-Light" w:hAnsi="AvenirLTStd-Light" w:cs="AvenirLTStd-Light"/>
          <w:color w:val="000000"/>
          <w:sz w:val="24"/>
          <w:szCs w:val="24"/>
        </w:rPr>
        <w:t xml:space="preserve">MISE EN SCÈNE &amp; LUMIÈRES : </w:t>
      </w:r>
      <w:r>
        <w:rPr>
          <w:rFonts w:ascii="AvenirLTStd-Heavy" w:hAnsi="AvenirLTStd-Heavy" w:cs="AvenirLTStd-Heavy"/>
          <w:color w:val="000000"/>
          <w:sz w:val="28"/>
          <w:szCs w:val="28"/>
        </w:rPr>
        <w:t>WILLIAM MESGUICH</w:t>
      </w:r>
    </w:p>
    <w:p w:rsidR="002B00B5" w:rsidRPr="002B00B5" w:rsidRDefault="002B00B5" w:rsidP="002B00B5">
      <w:pPr>
        <w:autoSpaceDE w:val="0"/>
        <w:autoSpaceDN w:val="0"/>
        <w:adjustRightInd w:val="0"/>
        <w:spacing w:after="0" w:line="240" w:lineRule="auto"/>
        <w:rPr>
          <w:rFonts w:ascii="AvenirLTStd-Heavy" w:hAnsi="AvenirLTStd-Heavy" w:cs="AvenirLTStd-Heavy"/>
          <w:color w:val="000000"/>
          <w:sz w:val="28"/>
          <w:szCs w:val="28"/>
        </w:rPr>
      </w:pPr>
      <w:r>
        <w:rPr>
          <w:rFonts w:ascii="AvenirLTStd-Light" w:hAnsi="AvenirLTStd-Light" w:cs="AvenirLTStd-Light"/>
          <w:color w:val="000000"/>
          <w:sz w:val="24"/>
          <w:szCs w:val="24"/>
        </w:rPr>
        <w:t xml:space="preserve">CONCEPTION MUSICALE : </w:t>
      </w:r>
      <w:r>
        <w:rPr>
          <w:rFonts w:ascii="AvenirLTStd-Heavy" w:hAnsi="AvenirLTStd-Heavy" w:cs="AvenirLTStd-Heavy"/>
          <w:color w:val="000000"/>
          <w:sz w:val="28"/>
          <w:szCs w:val="28"/>
        </w:rPr>
        <w:t xml:space="preserve">OSCAR CLARK - </w:t>
      </w:r>
      <w:r>
        <w:rPr>
          <w:rFonts w:ascii="AvenirLTStd-Light" w:hAnsi="AvenirLTStd-Light" w:cs="AvenirLTStd-Light"/>
          <w:color w:val="000000"/>
          <w:sz w:val="24"/>
          <w:szCs w:val="24"/>
        </w:rPr>
        <w:t xml:space="preserve">COSTUMES : </w:t>
      </w:r>
      <w:r>
        <w:rPr>
          <w:rFonts w:ascii="AvenirLTStd-Heavy" w:hAnsi="AvenirLTStd-Heavy" w:cs="AvenirLTStd-Heavy"/>
          <w:color w:val="000000"/>
          <w:sz w:val="28"/>
          <w:szCs w:val="28"/>
        </w:rPr>
        <w:t xml:space="preserve">ALICE TOUVET - </w:t>
      </w:r>
      <w:r>
        <w:rPr>
          <w:rFonts w:ascii="AvenirLTStd-Light" w:hAnsi="AvenirLTStd-Light" w:cs="AvenirLTStd-Light"/>
          <w:color w:val="000000"/>
          <w:sz w:val="24"/>
          <w:szCs w:val="24"/>
        </w:rPr>
        <w:t xml:space="preserve">DECOR : </w:t>
      </w:r>
      <w:r>
        <w:rPr>
          <w:rFonts w:ascii="AvenirLTStd-Heavy" w:hAnsi="AvenirLTStd-Heavy" w:cs="AvenirLTStd-Heavy"/>
          <w:color w:val="000000"/>
          <w:sz w:val="28"/>
          <w:szCs w:val="28"/>
        </w:rPr>
        <w:t xml:space="preserve">ELISA </w:t>
      </w:r>
      <w:r>
        <w:rPr>
          <w:rFonts w:ascii="AvenirLTStd-Heavy" w:hAnsi="AvenirLTStd-Heavy" w:cs="AvenirLTStd-Heavy"/>
          <w:color w:val="000000"/>
          <w:sz w:val="28"/>
          <w:szCs w:val="28"/>
        </w:rPr>
        <w:t xml:space="preserve">DEPAULE - </w:t>
      </w:r>
      <w:r>
        <w:rPr>
          <w:rFonts w:ascii="AvenirLTStd-Light" w:hAnsi="AvenirLTStd-Light" w:cs="AvenirLTStd-Light"/>
          <w:color w:val="000000"/>
          <w:sz w:val="24"/>
          <w:szCs w:val="24"/>
        </w:rPr>
        <w:t xml:space="preserve">ILLUSTRATION : </w:t>
      </w:r>
      <w:r>
        <w:rPr>
          <w:rFonts w:ascii="AvenirLTStd-Heavy" w:hAnsi="AvenirLTStd-Heavy" w:cs="AvenirLTStd-Heavy"/>
          <w:color w:val="000000"/>
          <w:sz w:val="28"/>
          <w:szCs w:val="28"/>
        </w:rPr>
        <w:t>SÉNYPHINE</w:t>
      </w:r>
      <w:r>
        <w:rPr>
          <w:rFonts w:ascii="AvenirLTStd-Heavy" w:hAnsi="AvenirLTStd-Heavy" w:cs="AvenirLTStd-Heavy"/>
          <w:color w:val="000000"/>
          <w:sz w:val="24"/>
          <w:szCs w:val="24"/>
        </w:rPr>
        <w:t>.</w:t>
      </w:r>
    </w:p>
    <w:p w:rsidR="002B00B5" w:rsidRDefault="002B00B5" w:rsidP="002B00B5">
      <w:pPr>
        <w:autoSpaceDE w:val="0"/>
        <w:autoSpaceDN w:val="0"/>
        <w:adjustRightInd w:val="0"/>
        <w:spacing w:after="0" w:line="240" w:lineRule="auto"/>
        <w:rPr>
          <w:rFonts w:ascii="AvenirLTStd-Light" w:hAnsi="AvenirLTStd-Light" w:cs="AvenirLTStd-Light"/>
          <w:color w:val="000000"/>
          <w:sz w:val="28"/>
          <w:szCs w:val="28"/>
        </w:rPr>
      </w:pPr>
      <w:r>
        <w:rPr>
          <w:rFonts w:ascii="AvenirLTStd-Light" w:hAnsi="AvenirLTStd-Light" w:cs="AvenirLTStd-Light"/>
          <w:color w:val="000000"/>
          <w:sz w:val="28"/>
          <w:szCs w:val="28"/>
        </w:rPr>
        <w:t>PRODUCTION : COÏNCIDENCES VOCALES &amp; THÉÂTRE DE L’ÉTREINTE.</w:t>
      </w:r>
    </w:p>
    <w:p w:rsidR="002B00B5" w:rsidRDefault="002B00B5" w:rsidP="002B00B5">
      <w:pPr>
        <w:autoSpaceDE w:val="0"/>
        <w:autoSpaceDN w:val="0"/>
        <w:adjustRightInd w:val="0"/>
        <w:spacing w:after="0" w:line="240" w:lineRule="auto"/>
        <w:rPr>
          <w:rFonts w:ascii="AvenirLTStd-Light" w:hAnsi="AvenirLTStd-Light" w:cs="AvenirLTStd-Light"/>
          <w:color w:val="000000"/>
          <w:sz w:val="28"/>
          <w:szCs w:val="28"/>
        </w:rPr>
      </w:pPr>
      <w:r>
        <w:rPr>
          <w:rFonts w:ascii="AvenirLTStd-Light" w:hAnsi="AvenirLTStd-Light" w:cs="AvenirLTStd-Light"/>
          <w:color w:val="000000"/>
          <w:sz w:val="28"/>
          <w:szCs w:val="28"/>
        </w:rPr>
        <w:t>DIFFUSION : SCENE &amp; CIES</w:t>
      </w:r>
    </w:p>
    <w:p w:rsidR="00953E16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  <w:r>
        <w:rPr>
          <w:rFonts w:ascii="AvenirLTStd-Light" w:hAnsi="AvenirLTStd-Light" w:cs="AvenirLTStd-Light"/>
          <w:color w:val="000000"/>
          <w:sz w:val="28"/>
          <w:szCs w:val="28"/>
        </w:rPr>
        <w:t>DURÉE : 1H05 / A PARTIR DE 7 ANS.</w:t>
      </w:r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  <w:r>
        <w:rPr>
          <w:rFonts w:ascii="AvenirLTStd-Light" w:hAnsi="AvenirLTStd-Light" w:cs="AvenirLTStd-Light"/>
          <w:color w:val="000000"/>
          <w:sz w:val="28"/>
          <w:szCs w:val="28"/>
        </w:rPr>
        <w:t xml:space="preserve">Liens </w:t>
      </w:r>
      <w:proofErr w:type="gramStart"/>
      <w:r>
        <w:rPr>
          <w:rFonts w:ascii="AvenirLTStd-Light" w:hAnsi="AvenirLTStd-Light" w:cs="AvenirLTStd-Light"/>
          <w:color w:val="000000"/>
          <w:sz w:val="28"/>
          <w:szCs w:val="28"/>
        </w:rPr>
        <w:t>vidéos</w:t>
      </w:r>
      <w:proofErr w:type="gramEnd"/>
      <w:r>
        <w:rPr>
          <w:rFonts w:ascii="AvenirLTStd-Light" w:hAnsi="AvenirLTStd-Light" w:cs="AvenirLTStd-Light"/>
          <w:color w:val="000000"/>
          <w:sz w:val="28"/>
          <w:szCs w:val="28"/>
        </w:rPr>
        <w:t> :</w:t>
      </w:r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  <w:r>
        <w:rPr>
          <w:rFonts w:ascii="AvenirLTStd-Light" w:hAnsi="AvenirLTStd-Light" w:cs="AvenirLTStd-Light"/>
          <w:color w:val="000000"/>
          <w:sz w:val="28"/>
          <w:szCs w:val="28"/>
        </w:rPr>
        <w:t>Teaser 1’15 </w:t>
      </w:r>
      <w:proofErr w:type="gramStart"/>
      <w:r>
        <w:rPr>
          <w:rFonts w:ascii="AvenirLTStd-Light" w:hAnsi="AvenirLTStd-Light" w:cs="AvenirLTStd-Light"/>
          <w:color w:val="000000"/>
          <w:sz w:val="28"/>
          <w:szCs w:val="28"/>
        </w:rPr>
        <w:t xml:space="preserve">:  </w:t>
      </w:r>
      <w:proofErr w:type="gramEnd"/>
      <w:hyperlink r:id="rId4" w:history="1">
        <w:r w:rsidRPr="000B5737">
          <w:rPr>
            <w:rStyle w:val="Lienhypertexte"/>
            <w:rFonts w:ascii="AvenirLTStd-Light" w:hAnsi="AvenirLTStd-Light" w:cs="AvenirLTStd-Light"/>
            <w:sz w:val="28"/>
            <w:szCs w:val="28"/>
          </w:rPr>
          <w:t>https://www.youtube.com/watch?v=fPHWu31ps98</w:t>
        </w:r>
      </w:hyperlink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  <w:r>
        <w:rPr>
          <w:rFonts w:ascii="AvenirLTStd-Light" w:hAnsi="AvenirLTStd-Light" w:cs="AvenirLTStd-Light"/>
          <w:color w:val="000000"/>
          <w:sz w:val="28"/>
          <w:szCs w:val="28"/>
        </w:rPr>
        <w:t xml:space="preserve">Teaser 4’36 : </w:t>
      </w:r>
      <w:hyperlink r:id="rId5" w:history="1">
        <w:r w:rsidRPr="000B5737">
          <w:rPr>
            <w:rStyle w:val="Lienhypertexte"/>
            <w:rFonts w:ascii="AvenirLTStd-Light" w:hAnsi="AvenirLTStd-Light" w:cs="AvenirLTStd-Light"/>
            <w:sz w:val="28"/>
            <w:szCs w:val="28"/>
          </w:rPr>
          <w:t>https://www.youtube.com/watch?v=g_ZXUYx3r3U&amp;t=37s</w:t>
        </w:r>
      </w:hyperlink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  <w:bookmarkStart w:id="0" w:name="_GoBack"/>
      <w:bookmarkEnd w:id="0"/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  <w:r>
        <w:rPr>
          <w:rFonts w:ascii="AvenirLTStd-Light" w:hAnsi="AvenirLTStd-Light" w:cs="AvenirLTStd-Light"/>
          <w:color w:val="000000"/>
          <w:sz w:val="28"/>
          <w:szCs w:val="28"/>
        </w:rPr>
        <w:t xml:space="preserve">Captation : </w:t>
      </w:r>
      <w:hyperlink r:id="rId6" w:history="1">
        <w:r w:rsidRPr="000B5737">
          <w:rPr>
            <w:rStyle w:val="Lienhypertexte"/>
            <w:rFonts w:ascii="AvenirLTStd-Light" w:hAnsi="AvenirLTStd-Light" w:cs="AvenirLTStd-Light"/>
            <w:sz w:val="28"/>
            <w:szCs w:val="28"/>
          </w:rPr>
          <w:t>https://www.youtube.com/watch?v=opQpzpIzxGQ&amp;t=155s</w:t>
        </w:r>
      </w:hyperlink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</w:p>
    <w:p w:rsidR="002B00B5" w:rsidRDefault="002B00B5" w:rsidP="002B00B5">
      <w:pPr>
        <w:rPr>
          <w:rFonts w:ascii="AvenirLTStd-Light" w:hAnsi="AvenirLTStd-Light" w:cs="AvenirLTStd-Light"/>
          <w:color w:val="000000"/>
          <w:sz w:val="28"/>
          <w:szCs w:val="28"/>
        </w:rPr>
      </w:pPr>
    </w:p>
    <w:p w:rsidR="002B00B5" w:rsidRDefault="002B00B5" w:rsidP="002B00B5"/>
    <w:sectPr w:rsidR="002B0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LT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Medium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B5"/>
    <w:rsid w:val="002B00B5"/>
    <w:rsid w:val="003538FC"/>
    <w:rsid w:val="0039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7E64B-3A7A-4A47-9F5A-A0D51F81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B00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pQpzpIzxGQ&amp;t=155s" TargetMode="External"/><Relationship Id="rId5" Type="http://schemas.openxmlformats.org/officeDocument/2006/relationships/hyperlink" Target="https://www.youtube.com/watch?v=g_ZXUYx3r3U&amp;t=37s" TargetMode="External"/><Relationship Id="rId4" Type="http://schemas.openxmlformats.org/officeDocument/2006/relationships/hyperlink" Target="https://www.youtube.com/watch?v=fPHWu31ps98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775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bernhard</dc:creator>
  <cp:keywords/>
  <dc:description/>
  <cp:lastModifiedBy>frederic bernhard</cp:lastModifiedBy>
  <cp:revision>1</cp:revision>
  <dcterms:created xsi:type="dcterms:W3CDTF">2018-12-17T14:15:00Z</dcterms:created>
  <dcterms:modified xsi:type="dcterms:W3CDTF">2018-12-17T14:20:00Z</dcterms:modified>
</cp:coreProperties>
</file>